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80" w:rsidRDefault="00696580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3138B3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ENERJİ VERİMLİLİĞİ</w:t>
      </w:r>
      <w:r w:rsidR="00590F2D" w:rsidRPr="00590F2D">
        <w:rPr>
          <w:b/>
          <w:lang w:val="en-US"/>
        </w:rPr>
        <w:t>POLİTİKASI</w:t>
      </w:r>
    </w:p>
    <w:p w:rsidR="00B66013" w:rsidRDefault="00B66013" w:rsidP="00BC6FE7">
      <w:pPr>
        <w:spacing w:line="360" w:lineRule="auto"/>
        <w:ind w:left="540" w:right="860"/>
        <w:rPr>
          <w:lang w:val="en-US"/>
        </w:rPr>
      </w:pPr>
      <w:r>
        <w:rPr>
          <w:lang w:val="en-US"/>
        </w:rPr>
        <w:t>Dünyamızı</w:t>
      </w:r>
      <w:r w:rsidR="001815AE">
        <w:rPr>
          <w:lang w:val="en-US"/>
        </w:rPr>
        <w:t xml:space="preserve"> </w:t>
      </w:r>
      <w:r>
        <w:rPr>
          <w:lang w:val="en-US"/>
        </w:rPr>
        <w:t>olası</w:t>
      </w:r>
      <w:r w:rsidR="001815AE">
        <w:rPr>
          <w:lang w:val="en-US"/>
        </w:rPr>
        <w:t xml:space="preserve"> </w:t>
      </w:r>
      <w:r>
        <w:rPr>
          <w:lang w:val="en-US"/>
        </w:rPr>
        <w:t>tehlikelerden</w:t>
      </w:r>
      <w:r w:rsidR="001815AE">
        <w:rPr>
          <w:lang w:val="en-US"/>
        </w:rPr>
        <w:t xml:space="preserve"> </w:t>
      </w:r>
      <w:r>
        <w:rPr>
          <w:lang w:val="en-US"/>
        </w:rPr>
        <w:t>korumak</w:t>
      </w:r>
      <w:r w:rsidR="001815AE">
        <w:rPr>
          <w:lang w:val="en-US"/>
        </w:rPr>
        <w:t xml:space="preserve"> </w:t>
      </w:r>
      <w:r>
        <w:rPr>
          <w:lang w:val="en-US"/>
        </w:rPr>
        <w:t>içi</w:t>
      </w:r>
      <w:r w:rsidR="00BC6FE7">
        <w:rPr>
          <w:lang w:val="en-US"/>
        </w:rPr>
        <w:t>n</w:t>
      </w:r>
      <w:r w:rsidR="001815AE">
        <w:rPr>
          <w:lang w:val="en-US"/>
        </w:rPr>
        <w:t xml:space="preserve"> </w:t>
      </w:r>
      <w:r w:rsidR="00BC6FE7">
        <w:rPr>
          <w:lang w:val="en-US"/>
        </w:rPr>
        <w:t>enerjimizi</w:t>
      </w:r>
      <w:r w:rsidR="001815AE">
        <w:rPr>
          <w:lang w:val="en-US"/>
        </w:rPr>
        <w:t xml:space="preserve"> </w:t>
      </w:r>
      <w:r w:rsidR="00BC6FE7">
        <w:rPr>
          <w:lang w:val="en-US"/>
        </w:rPr>
        <w:t>verimli</w:t>
      </w:r>
      <w:r w:rsidR="001815AE">
        <w:rPr>
          <w:lang w:val="en-US"/>
        </w:rPr>
        <w:t xml:space="preserve"> </w:t>
      </w:r>
      <w:r w:rsidR="00BC6FE7">
        <w:rPr>
          <w:lang w:val="en-US"/>
        </w:rPr>
        <w:t xml:space="preserve">kullanıyor ve </w:t>
      </w:r>
      <w:r>
        <w:rPr>
          <w:lang w:val="en-US"/>
        </w:rPr>
        <w:t>enerji</w:t>
      </w:r>
      <w:r w:rsidR="001815AE">
        <w:rPr>
          <w:lang w:val="en-US"/>
        </w:rPr>
        <w:t xml:space="preserve"> </w:t>
      </w:r>
      <w:r>
        <w:rPr>
          <w:lang w:val="en-US"/>
        </w:rPr>
        <w:t>sarfiyatımızı</w:t>
      </w:r>
      <w:r w:rsidR="001815AE">
        <w:rPr>
          <w:lang w:val="en-US"/>
        </w:rPr>
        <w:t xml:space="preserve"> </w:t>
      </w:r>
      <w:r>
        <w:rPr>
          <w:lang w:val="en-US"/>
        </w:rPr>
        <w:t>azaltmak</w:t>
      </w:r>
      <w:r w:rsidR="001815AE">
        <w:rPr>
          <w:lang w:val="en-US"/>
        </w:rPr>
        <w:t xml:space="preserve"> </w:t>
      </w:r>
      <w:r>
        <w:rPr>
          <w:lang w:val="en-US"/>
        </w:rPr>
        <w:t>için</w:t>
      </w:r>
      <w:r w:rsidR="001815AE">
        <w:rPr>
          <w:lang w:val="en-US"/>
        </w:rPr>
        <w:t xml:space="preserve"> </w:t>
      </w:r>
      <w:r>
        <w:rPr>
          <w:lang w:val="en-US"/>
        </w:rPr>
        <w:t>hedefler</w:t>
      </w:r>
      <w:r w:rsidR="001815AE">
        <w:rPr>
          <w:lang w:val="en-US"/>
        </w:rPr>
        <w:t xml:space="preserve"> </w:t>
      </w:r>
      <w:r>
        <w:rPr>
          <w:lang w:val="en-US"/>
        </w:rPr>
        <w:t xml:space="preserve">belirliyoruz. </w:t>
      </w:r>
    </w:p>
    <w:p w:rsidR="003138B3" w:rsidRPr="003138B3" w:rsidRDefault="003138B3" w:rsidP="00BC6FE7">
      <w:pPr>
        <w:spacing w:line="360" w:lineRule="auto"/>
        <w:ind w:left="540" w:right="860"/>
        <w:rPr>
          <w:lang w:val="en-US"/>
        </w:rPr>
      </w:pPr>
      <w:r w:rsidRPr="003138B3">
        <w:rPr>
          <w:lang w:val="en-US"/>
        </w:rPr>
        <w:t>Bunun için;</w:t>
      </w:r>
    </w:p>
    <w:p w:rsidR="00B66013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Hem doğaya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karşı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sorumluluklarımız hem de yasal</w:t>
      </w:r>
      <w:r w:rsidR="00774B63">
        <w:rPr>
          <w:lang w:val="en-US"/>
        </w:rPr>
        <w:t xml:space="preserve"> </w:t>
      </w:r>
      <w:r w:rsidR="00B66013" w:rsidRPr="005158AF">
        <w:rPr>
          <w:lang w:val="en-US"/>
        </w:rPr>
        <w:t>yükümlülüklerimizi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yerine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getirmek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üzere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ulusal ve uluslararası</w:t>
      </w:r>
      <w:r w:rsidR="00774B63">
        <w:rPr>
          <w:lang w:val="en-US"/>
        </w:rPr>
        <w:t xml:space="preserve"> </w:t>
      </w:r>
      <w:r w:rsidRPr="005158AF">
        <w:rPr>
          <w:lang w:val="en-US"/>
        </w:rPr>
        <w:t>standartları, yasa ve düzenlemeleritakipeder, enerjikullanımınıazaltma ve/veyaenerjitüketimperformansımızınsürekliiyileştirilmesinisağlayacak çalışmaları gönüllüolarakyürütür, çalışmalarımızınsonuçlarınıtakipederiz.</w:t>
      </w:r>
    </w:p>
    <w:p w:rsidR="00B66013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Hedeflerkoyar, çalışanlarımızın da katılımınısağlamakamacıylaeğitimprogramlarımızdaenerjiverimliliğineyerveririz.</w:t>
      </w:r>
    </w:p>
    <w:p w:rsidR="00B66013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Tümpaydaşlarımızlaenerjiyönetimikonusundaortakamaçlar ve sonuçlaryaratmaküzereişbirliğiyapmayıönemseriz. Bu konulardamisafirlerimiz, çalışanlarımız, ziyaretçilerimiz ve tümişortaklarımızilebirliktetopyekûnbirfarkındalık ve bilinçseviyesineulaşılmasıadınaetkileşimimizisürdürmeyeçalışırız.</w:t>
      </w:r>
    </w:p>
    <w:p w:rsidR="00B66013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Enerjiverimliuygunürün, ekipman, teçhizat ve teknolojialternatifleriniaraştırıpbulmaya, satınalmaya ve kullanmayaçalışırız.</w:t>
      </w:r>
    </w:p>
    <w:p w:rsidR="005158AF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EnerjiYönetimSistemimizidokümanteetmeyi, tümdepartmanlarımızayaymayı, gerektiğindegüncellemeyi, gözdengeçirmeyi ve sürekliolarakiyileştirmeyihedefleriz.</w:t>
      </w:r>
    </w:p>
    <w:p w:rsidR="003138B3" w:rsidRPr="005158AF" w:rsidRDefault="003138B3" w:rsidP="00BC6FE7">
      <w:pPr>
        <w:pStyle w:val="ListeParagraf"/>
        <w:numPr>
          <w:ilvl w:val="0"/>
          <w:numId w:val="3"/>
        </w:numPr>
        <w:spacing w:line="360" w:lineRule="auto"/>
        <w:ind w:right="860"/>
        <w:rPr>
          <w:lang w:val="en-US"/>
        </w:rPr>
      </w:pPr>
      <w:r w:rsidRPr="005158AF">
        <w:rPr>
          <w:lang w:val="en-US"/>
        </w:rPr>
        <w:t>Enerjiriskleriniveyaenerjikısıtıgibidoğabilecekacildurumlarıdeğerlendirir, alınabilecekönlemler</w:t>
      </w:r>
      <w:r w:rsidR="00B66013" w:rsidRPr="005158AF">
        <w:rPr>
          <w:lang w:val="en-US"/>
        </w:rPr>
        <w:t>iplanlarız.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77" w:rsidRDefault="007D4677" w:rsidP="00590F2D">
      <w:pPr>
        <w:spacing w:after="0" w:line="240" w:lineRule="auto"/>
      </w:pPr>
      <w:r>
        <w:separator/>
      </w:r>
    </w:p>
  </w:endnote>
  <w:endnote w:type="continuationSeparator" w:id="0">
    <w:p w:rsidR="007D4677" w:rsidRDefault="007D467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EA" w:rsidRDefault="00136BEA" w:rsidP="00136BEA">
    <w:pPr>
      <w:pStyle w:val="Altbilgi"/>
    </w:pPr>
    <w:r>
      <w:t>PLT.03/02.01.2023/REV:00-00.00.0000</w:t>
    </w:r>
  </w:p>
  <w:p w:rsidR="00136BEA" w:rsidRDefault="00136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77" w:rsidRDefault="007D4677" w:rsidP="00590F2D">
      <w:pPr>
        <w:spacing w:after="0" w:line="240" w:lineRule="auto"/>
      </w:pPr>
      <w:r>
        <w:separator/>
      </w:r>
    </w:p>
  </w:footnote>
  <w:footnote w:type="continuationSeparator" w:id="0">
    <w:p w:rsidR="007D4677" w:rsidRDefault="007D467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Default="00590F2D" w:rsidP="00590F2D">
    <w:pPr>
      <w:pStyle w:val="stbilgi"/>
      <w:jc w:val="center"/>
      <w:rPr>
        <w:b/>
        <w:sz w:val="32"/>
        <w:lang w:val="en-US"/>
      </w:rPr>
    </w:pPr>
  </w:p>
  <w:p w:rsidR="00295BA2" w:rsidRPr="00926E7D" w:rsidRDefault="00696580" w:rsidP="00FA681B">
    <w:pPr>
      <w:pStyle w:val="stbilgi"/>
      <w:rPr>
        <w:b/>
        <w:sz w:val="52"/>
        <w:szCs w:val="52"/>
        <w:lang w:val="en-US"/>
      </w:rPr>
    </w:pPr>
    <w:r>
      <w:rPr>
        <w:b/>
        <w:sz w:val="52"/>
        <w:szCs w:val="52"/>
        <w:lang w:val="en-US"/>
      </w:rPr>
      <w:t xml:space="preserve">                                 </w:t>
    </w:r>
    <w:r>
      <w:rPr>
        <w:noProof/>
        <w:lang w:eastAsia="tr-TR"/>
      </w:rPr>
      <w:drawing>
        <wp:inline distT="0" distB="0" distL="0" distR="0" wp14:anchorId="0BD07B10" wp14:editId="580DD34D">
          <wp:extent cx="1581150" cy="933450"/>
          <wp:effectExtent l="0" t="0" r="0" b="0"/>
          <wp:docPr id="1" name="Resim 1" descr="C:\Users\HP\Desktop\Duru pansiyon\ke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uru pansiyon\ke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15" cy="93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2D"/>
    <w:rsid w:val="000212E3"/>
    <w:rsid w:val="000C550B"/>
    <w:rsid w:val="00100F02"/>
    <w:rsid w:val="00136BEA"/>
    <w:rsid w:val="00147A8C"/>
    <w:rsid w:val="001815AE"/>
    <w:rsid w:val="001D69F6"/>
    <w:rsid w:val="001F0326"/>
    <w:rsid w:val="001F37AE"/>
    <w:rsid w:val="00295BA2"/>
    <w:rsid w:val="003138B3"/>
    <w:rsid w:val="003B709A"/>
    <w:rsid w:val="004168B1"/>
    <w:rsid w:val="004304AB"/>
    <w:rsid w:val="004473B5"/>
    <w:rsid w:val="0049470E"/>
    <w:rsid w:val="004E7716"/>
    <w:rsid w:val="005158AF"/>
    <w:rsid w:val="00590F2D"/>
    <w:rsid w:val="005A38C7"/>
    <w:rsid w:val="005F3748"/>
    <w:rsid w:val="00696580"/>
    <w:rsid w:val="006D0EBE"/>
    <w:rsid w:val="00774B63"/>
    <w:rsid w:val="007B52ED"/>
    <w:rsid w:val="007D4677"/>
    <w:rsid w:val="009236C6"/>
    <w:rsid w:val="00924936"/>
    <w:rsid w:val="00926E7D"/>
    <w:rsid w:val="009524FE"/>
    <w:rsid w:val="009C427F"/>
    <w:rsid w:val="00A335BD"/>
    <w:rsid w:val="00A35815"/>
    <w:rsid w:val="00B158A8"/>
    <w:rsid w:val="00B66013"/>
    <w:rsid w:val="00BC6FE7"/>
    <w:rsid w:val="00BE3928"/>
    <w:rsid w:val="00C346EB"/>
    <w:rsid w:val="00C3541A"/>
    <w:rsid w:val="00C825BF"/>
    <w:rsid w:val="00CC5E83"/>
    <w:rsid w:val="00DC453A"/>
    <w:rsid w:val="00E04D27"/>
    <w:rsid w:val="00E44AF1"/>
    <w:rsid w:val="00E537AE"/>
    <w:rsid w:val="00FA681B"/>
    <w:rsid w:val="00FC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9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HP</cp:lastModifiedBy>
  <cp:revision>20</cp:revision>
  <dcterms:created xsi:type="dcterms:W3CDTF">2023-02-16T15:22:00Z</dcterms:created>
  <dcterms:modified xsi:type="dcterms:W3CDTF">2023-08-21T19:45:00Z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